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89" w:rsidRPr="00772189" w:rsidRDefault="00772189" w:rsidP="0077218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n-GB"/>
        </w:rPr>
      </w:pPr>
      <w:r w:rsidRPr="00772189">
        <w:rPr>
          <w:rFonts w:ascii="Arial" w:eastAsia="Times New Roman" w:hAnsi="Arial" w:cs="Arial"/>
          <w:kern w:val="36"/>
          <w:sz w:val="48"/>
          <w:szCs w:val="48"/>
          <w:lang w:eastAsia="en-GB"/>
        </w:rPr>
        <w:t xml:space="preserve">Overview of mathematics guidance for key stages </w:t>
      </w:r>
      <w:proofErr w:type="gramStart"/>
      <w:r w:rsidRPr="00772189">
        <w:rPr>
          <w:rFonts w:ascii="Arial" w:eastAsia="Times New Roman" w:hAnsi="Arial" w:cs="Arial"/>
          <w:kern w:val="36"/>
          <w:sz w:val="48"/>
          <w:szCs w:val="48"/>
          <w:lang w:eastAsia="en-GB"/>
        </w:rPr>
        <w:t>1</w:t>
      </w:r>
      <w:proofErr w:type="gramEnd"/>
      <w:r w:rsidRPr="00772189">
        <w:rPr>
          <w:rFonts w:ascii="Arial" w:eastAsia="Times New Roman" w:hAnsi="Arial" w:cs="Arial"/>
          <w:kern w:val="36"/>
          <w:sz w:val="48"/>
          <w:szCs w:val="48"/>
          <w:lang w:eastAsia="en-GB"/>
        </w:rPr>
        <w:t xml:space="preserve"> and 2</w:t>
      </w:r>
    </w:p>
    <w:p w:rsidR="00772189" w:rsidRDefault="00772189"/>
    <w:p w:rsidR="00462288" w:rsidRDefault="00772189">
      <w:r>
        <w:t>Introduction</w:t>
      </w:r>
    </w:p>
    <w:p w:rsidR="00772189" w:rsidRDefault="00772189">
      <w:hyperlink r:id="rId4" w:history="1">
        <w:r w:rsidRPr="001A3675">
          <w:rPr>
            <w:rStyle w:val="Hyperlink"/>
          </w:rPr>
          <w:t>https://www.youtube.com/watch?v=G4-9bMsuz88&amp;list=PL6gGtLyXoeq-FMWk00AlcIPo3fhGmi03D</w:t>
        </w:r>
      </w:hyperlink>
    </w:p>
    <w:p w:rsidR="00772189" w:rsidRDefault="00772189">
      <w:r>
        <w:t>For Year 1</w:t>
      </w:r>
    </w:p>
    <w:p w:rsidR="00772189" w:rsidRDefault="00772189">
      <w:hyperlink r:id="rId5" w:history="1">
        <w:r w:rsidRPr="001A3675">
          <w:rPr>
            <w:rStyle w:val="Hyperlink"/>
          </w:rPr>
          <w:t>https://www.youtube.com/watch?v=GZQC0duYGKk&amp;list=PL6gGtLyXoeq-FMWk00AlcIPo3fhGmi03D&amp;index=2</w:t>
        </w:r>
      </w:hyperlink>
    </w:p>
    <w:p w:rsidR="00772189" w:rsidRDefault="00772189">
      <w:r>
        <w:t>For Year 2</w:t>
      </w:r>
    </w:p>
    <w:p w:rsidR="00772189" w:rsidRDefault="00772189">
      <w:hyperlink r:id="rId6" w:history="1">
        <w:r w:rsidRPr="001A3675">
          <w:rPr>
            <w:rStyle w:val="Hyperlink"/>
          </w:rPr>
          <w:t>https://www.youtube.com/watch?v=Cd4CuwgtfGQ&amp;list=PL6gGtLyXoeq-FMWk00AlcIPo3fhGmi03D&amp;index=3</w:t>
        </w:r>
      </w:hyperlink>
    </w:p>
    <w:p w:rsidR="00772189" w:rsidRDefault="00772189">
      <w:bookmarkStart w:id="0" w:name="_GoBack"/>
      <w:bookmarkEnd w:id="0"/>
      <w:r>
        <w:t>For Year 3</w:t>
      </w:r>
    </w:p>
    <w:p w:rsidR="00772189" w:rsidRDefault="00772189">
      <w:hyperlink r:id="rId7" w:history="1">
        <w:r w:rsidRPr="001A3675">
          <w:rPr>
            <w:rStyle w:val="Hyperlink"/>
          </w:rPr>
          <w:t>https://www.youtube.com/watch?v=9rlue2OaupU&amp;list=PL6gGtLyXoeq-FMWk00AlcIPo3fhGmi03D&amp;index=4</w:t>
        </w:r>
      </w:hyperlink>
    </w:p>
    <w:p w:rsidR="00772189" w:rsidRDefault="00772189">
      <w:r>
        <w:t>For year 4</w:t>
      </w:r>
    </w:p>
    <w:p w:rsidR="00772189" w:rsidRDefault="00772189">
      <w:hyperlink r:id="rId8" w:history="1">
        <w:r w:rsidRPr="001A3675">
          <w:rPr>
            <w:rStyle w:val="Hyperlink"/>
          </w:rPr>
          <w:t>https://www.youtube.com/watch?v=s_7S9U82RcM</w:t>
        </w:r>
      </w:hyperlink>
    </w:p>
    <w:p w:rsidR="00772189" w:rsidRDefault="00772189">
      <w:r>
        <w:t>For year 5</w:t>
      </w:r>
    </w:p>
    <w:p w:rsidR="00772189" w:rsidRDefault="00772189">
      <w:hyperlink r:id="rId9" w:history="1">
        <w:r w:rsidRPr="001A3675">
          <w:rPr>
            <w:rStyle w:val="Hyperlink"/>
          </w:rPr>
          <w:t>https://www.youtube.com/watch?v=sdbzlq3imXE</w:t>
        </w:r>
      </w:hyperlink>
    </w:p>
    <w:p w:rsidR="00772189" w:rsidRDefault="00772189">
      <w:r>
        <w:t>For year 6</w:t>
      </w:r>
    </w:p>
    <w:p w:rsidR="00772189" w:rsidRDefault="00772189">
      <w:hyperlink r:id="rId10" w:history="1">
        <w:r w:rsidRPr="001A3675">
          <w:rPr>
            <w:rStyle w:val="Hyperlink"/>
          </w:rPr>
          <w:t>https://www.youtube.com/watch?v=k0Q7Po_aRCo</w:t>
        </w:r>
      </w:hyperlink>
    </w:p>
    <w:p w:rsidR="00772189" w:rsidRDefault="00772189"/>
    <w:sectPr w:rsidR="00772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89"/>
    <w:rsid w:val="00462288"/>
    <w:rsid w:val="0077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F4E6"/>
  <w15:chartTrackingRefBased/>
  <w15:docId w15:val="{9CA0D5CC-4552-44CD-82FF-75A21FB6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2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18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7721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1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_7S9U82R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rlue2OaupU&amp;list=PL6gGtLyXoeq-FMWk00AlcIPo3fhGmi03D&amp;index=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d4CuwgtfGQ&amp;list=PL6gGtLyXoeq-FMWk00AlcIPo3fhGmi03D&amp;index=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GZQC0duYGKk&amp;list=PL6gGtLyXoeq-FMWk00AlcIPo3fhGmi03D&amp;index=2" TargetMode="External"/><Relationship Id="rId10" Type="http://schemas.openxmlformats.org/officeDocument/2006/relationships/hyperlink" Target="https://www.youtube.com/watch?v=k0Q7Po_aRCo" TargetMode="External"/><Relationship Id="rId4" Type="http://schemas.openxmlformats.org/officeDocument/2006/relationships/hyperlink" Target="https://www.youtube.com/watch?v=G4-9bMsuz88&amp;list=PL6gGtLyXoeq-FMWk00AlcIPo3fhGmi03D" TargetMode="External"/><Relationship Id="rId9" Type="http://schemas.openxmlformats.org/officeDocument/2006/relationships/hyperlink" Target="https://www.youtube.com/watch?v=sdbzlq3im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Smith</dc:creator>
  <cp:keywords/>
  <dc:description/>
  <cp:lastModifiedBy>Nicola Smith</cp:lastModifiedBy>
  <cp:revision>1</cp:revision>
  <dcterms:created xsi:type="dcterms:W3CDTF">2020-10-06T15:35:00Z</dcterms:created>
  <dcterms:modified xsi:type="dcterms:W3CDTF">2020-10-06T15:42:00Z</dcterms:modified>
</cp:coreProperties>
</file>